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FBA" w:rsidRPr="003E4BB0" w:rsidRDefault="00041FBA" w:rsidP="00041FBA">
      <w:pPr>
        <w:jc w:val="right"/>
        <w:rPr>
          <w:rFonts w:ascii="Sylfaen" w:hAnsi="Sylfaen"/>
          <w:lang w:val="en-US"/>
        </w:rPr>
      </w:pPr>
      <w:r w:rsidRPr="003E4BB0">
        <w:rPr>
          <w:rFonts w:ascii="Sylfaen" w:hAnsi="Sylfaen"/>
          <w:lang w:val="en-US"/>
        </w:rPr>
        <w:t>"APPROVED" by</w:t>
      </w:r>
    </w:p>
    <w:p w:rsidR="00041FBA" w:rsidRPr="003E4BB0" w:rsidRDefault="00041FBA" w:rsidP="00041FBA">
      <w:pPr>
        <w:jc w:val="right"/>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041FBA" w:rsidRPr="003E4BB0" w:rsidRDefault="00041FBA" w:rsidP="00041FBA">
      <w:pPr>
        <w:jc w:val="right"/>
        <w:rPr>
          <w:rFonts w:ascii="Sylfaen" w:hAnsi="Sylfaen"/>
          <w:lang w:val="en-US"/>
        </w:rPr>
      </w:pPr>
      <w:r w:rsidRPr="003E4BB0">
        <w:rPr>
          <w:rFonts w:ascii="Sylfaen" w:hAnsi="Sylfaen"/>
          <w:lang w:val="en-US"/>
        </w:rPr>
        <w:t>Chairman of the Procurement Commission</w:t>
      </w:r>
    </w:p>
    <w:p w:rsidR="00041FBA" w:rsidRPr="003E4BB0" w:rsidRDefault="00041FBA" w:rsidP="00041FBA">
      <w:pPr>
        <w:jc w:val="right"/>
        <w:rPr>
          <w:rFonts w:ascii="Sylfaen" w:hAnsi="Sylfaen"/>
          <w:lang w:val="en-US"/>
        </w:rPr>
      </w:pPr>
      <w:r w:rsidRPr="003E4BB0">
        <w:rPr>
          <w:rFonts w:ascii="Sylfaen" w:hAnsi="Sylfaen"/>
          <w:lang w:val="en-US"/>
        </w:rPr>
        <w:t>"Electric Networks of Armenia" CJSC</w:t>
      </w:r>
    </w:p>
    <w:p w:rsidR="00041FBA" w:rsidRPr="003E4BB0" w:rsidRDefault="00041FBA" w:rsidP="00041FBA">
      <w:pPr>
        <w:jc w:val="right"/>
        <w:rPr>
          <w:rFonts w:ascii="Sylfaen" w:hAnsi="Sylfaen"/>
          <w:lang w:val="en-US"/>
        </w:rPr>
      </w:pPr>
      <w:r w:rsidRPr="003E4BB0">
        <w:rPr>
          <w:rFonts w:ascii="Sylfaen" w:hAnsi="Sylfaen"/>
          <w:lang w:val="en-US"/>
        </w:rPr>
        <w:t>"" _</w:t>
      </w:r>
      <w:r w:rsidRPr="00225757">
        <w:rPr>
          <w:rFonts w:ascii="Sylfaen" w:hAnsi="Sylfaen"/>
          <w:highlight w:val="yellow"/>
          <w:lang w:val="en-US"/>
        </w:rPr>
        <w:t>____</w:t>
      </w:r>
      <w:r w:rsidRPr="003E4BB0">
        <w:rPr>
          <w:rFonts w:ascii="Sylfaen" w:hAnsi="Sylfaen"/>
          <w:lang w:val="en-US"/>
        </w:rPr>
        <w:t>__202</w:t>
      </w:r>
      <w:r>
        <w:rPr>
          <w:rFonts w:ascii="Sylfaen" w:hAnsi="Sylfaen"/>
          <w:lang w:val="en-US"/>
        </w:rPr>
        <w:t>2</w:t>
      </w:r>
      <w:r w:rsidRPr="003E4BB0">
        <w:rPr>
          <w:rFonts w:ascii="Sylfaen" w:hAnsi="Sylfaen"/>
          <w:lang w:val="en-US"/>
        </w:rPr>
        <w:t>.</w:t>
      </w:r>
    </w:p>
    <w:p w:rsidR="00041FBA" w:rsidRDefault="00041FBA" w:rsidP="00041FBA">
      <w:pPr>
        <w:rPr>
          <w:rFonts w:ascii="Sylfaen" w:hAnsi="Sylfaen"/>
          <w:b/>
          <w:lang w:val="en-US"/>
        </w:rPr>
      </w:pPr>
    </w:p>
    <w:p w:rsidR="00041FBA" w:rsidRDefault="00041FBA" w:rsidP="00041FBA">
      <w:pPr>
        <w:rPr>
          <w:rFonts w:ascii="Sylfaen" w:hAnsi="Sylfaen"/>
          <w:b/>
          <w:lang w:val="en-US"/>
        </w:rPr>
      </w:pPr>
    </w:p>
    <w:p w:rsidR="00041FBA" w:rsidRPr="003E4BB0" w:rsidRDefault="00041FBA" w:rsidP="00041FBA">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041FBA" w:rsidRDefault="00041FBA" w:rsidP="00041FBA">
      <w:pPr>
        <w:pStyle w:val="ListParagraph"/>
        <w:numPr>
          <w:ilvl w:val="0"/>
          <w:numId w:val="1"/>
        </w:numPr>
        <w:rPr>
          <w:rFonts w:ascii="Sylfaen" w:hAnsi="Sylfaen"/>
        </w:rPr>
      </w:pPr>
      <w:r w:rsidRPr="00225757">
        <w:rPr>
          <w:rFonts w:ascii="Sylfaen" w:hAnsi="Sylfaen"/>
        </w:rPr>
        <w:t>The Customer, “Electric Networks of Armenia” CJSC (</w:t>
      </w:r>
      <w:proofErr w:type="gramStart"/>
      <w:r w:rsidRPr="00225757">
        <w:rPr>
          <w:rFonts w:ascii="Sylfaen" w:hAnsi="Sylfaen"/>
        </w:rPr>
        <w:t>address:,</w:t>
      </w:r>
      <w:proofErr w:type="gramEnd"/>
      <w:r w:rsidRPr="00225757">
        <w:rPr>
          <w:rFonts w:ascii="Sylfaen" w:hAnsi="Sylfaen"/>
        </w:rPr>
        <w:t xml:space="preserve">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xml:space="preserve">, Republic of Armenia, Yerevan, telephone: (+ 374-11) 59-13-43, 59-13-42; e-mail:  </w:t>
      </w:r>
      <w:proofErr w:type="spellStart"/>
      <w:r w:rsidRPr="00225757">
        <w:rPr>
          <w:rFonts w:ascii="Sylfaen" w:hAnsi="Sylfaen"/>
        </w:rPr>
        <w:t>Sargsyan_SM</w:t>
      </w:r>
      <w:proofErr w:type="spellEnd"/>
      <w:r w:rsidRPr="00225757">
        <w:rPr>
          <w:rFonts w:ascii="Sylfaen" w:hAnsi="Sylfaen"/>
        </w:rPr>
        <w:t xml:space="preserve"> @ </w:t>
      </w:r>
      <w:proofErr w:type="spellStart"/>
      <w:r w:rsidRPr="00225757">
        <w:rPr>
          <w:rFonts w:ascii="Sylfaen" w:hAnsi="Sylfaen"/>
        </w:rPr>
        <w:t>ena</w:t>
      </w:r>
      <w:proofErr w:type="spellEnd"/>
      <w:r w:rsidRPr="00225757">
        <w:rPr>
          <w:rFonts w:ascii="Sylfaen" w:hAnsi="Sylfaen"/>
        </w:rPr>
        <w:t xml:space="preserve">. am, petrosyan_ak@ena.am, which is also the Procurement Organizer, hereby invites legal entities and individual entrepreneurs to participate in Public Request for proposals for the right to conclude contracts for the </w:t>
      </w:r>
      <w:r>
        <w:rPr>
          <w:rFonts w:ascii="Sylfaen" w:hAnsi="Sylfaen"/>
        </w:rPr>
        <w:t xml:space="preserve">supply of wooden poles </w:t>
      </w:r>
      <w:r w:rsidRPr="00225757">
        <w:rPr>
          <w:rFonts w:ascii="Sylfaen" w:hAnsi="Sylfaen"/>
        </w:rPr>
        <w:t xml:space="preserve">for the needs of the Customer. </w:t>
      </w:r>
    </w:p>
    <w:p w:rsidR="00041FBA" w:rsidRPr="00225757" w:rsidRDefault="00041FBA" w:rsidP="00041FBA">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041FBA" w:rsidRDefault="00041FBA" w:rsidP="00041FBA">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at 1</w:t>
      </w:r>
      <w:r w:rsidR="00BD20C5">
        <w:rPr>
          <w:rFonts w:ascii="Sylfaen" w:hAnsi="Sylfaen"/>
        </w:rPr>
        <w:t>0:00 (local time) on September 20</w:t>
      </w:r>
      <w:r w:rsidRPr="005C7412">
        <w:rPr>
          <w:rFonts w:ascii="Sylfaen" w:hAnsi="Sylfaen"/>
        </w:rPr>
        <w:t>, 202</w:t>
      </w:r>
      <w:r>
        <w:rPr>
          <w:rFonts w:ascii="Sylfaen" w:hAnsi="Sylfaen"/>
        </w:rPr>
        <w:t>2</w:t>
      </w:r>
      <w:r w:rsidRPr="005C7412">
        <w:rPr>
          <w:rFonts w:ascii="Sylfaen" w:hAnsi="Sylfaen"/>
        </w:rPr>
        <w:t xml:space="preserve">. The </w:t>
      </w:r>
      <w:r>
        <w:rPr>
          <w:rFonts w:ascii="Sylfaen" w:hAnsi="Sylfaen"/>
        </w:rPr>
        <w:t>C</w:t>
      </w:r>
      <w:r w:rsidRPr="005C7412">
        <w:rPr>
          <w:rFonts w:ascii="Sylfaen" w:hAnsi="Sylfaen"/>
        </w:rPr>
        <w:t xml:space="preserve">ustomer </w:t>
      </w:r>
      <w:r>
        <w:rPr>
          <w:rFonts w:ascii="Sylfaen" w:hAnsi="Sylfaen"/>
        </w:rPr>
        <w:t xml:space="preserve">shall make </w:t>
      </w:r>
      <w:r w:rsidRPr="005C7412">
        <w:rPr>
          <w:rFonts w:ascii="Sylfaen" w:hAnsi="Sylfaen"/>
        </w:rPr>
        <w:t xml:space="preserve">a public opening </w:t>
      </w:r>
      <w:r>
        <w:rPr>
          <w:rFonts w:ascii="Sylfaen" w:hAnsi="Sylfaen"/>
        </w:rPr>
        <w:t xml:space="preserve">of </w:t>
      </w:r>
      <w:r w:rsidR="00BD20C5">
        <w:rPr>
          <w:rFonts w:ascii="Sylfaen" w:hAnsi="Sylfaen"/>
        </w:rPr>
        <w:t>envelopes at 11:3</w:t>
      </w:r>
      <w:r w:rsidRPr="005C7412">
        <w:rPr>
          <w:rFonts w:ascii="Sylfaen" w:hAnsi="Sylfaen"/>
        </w:rPr>
        <w:t xml:space="preserve">0 (local time) on </w:t>
      </w:r>
      <w:r w:rsidR="00BD20C5">
        <w:rPr>
          <w:rFonts w:ascii="Sylfaen" w:hAnsi="Sylfaen"/>
        </w:rPr>
        <w:t>September 20</w:t>
      </w:r>
      <w:bookmarkStart w:id="0" w:name="_GoBack"/>
      <w:bookmarkEnd w:id="0"/>
      <w:r w:rsidRPr="005C7412">
        <w:rPr>
          <w:rFonts w:ascii="Sylfaen" w:hAnsi="Sylfaen"/>
        </w:rPr>
        <w:t>, 202</w:t>
      </w:r>
      <w:r>
        <w:rPr>
          <w:rFonts w:ascii="Sylfaen" w:hAnsi="Sylfaen"/>
        </w:rPr>
        <w:t>2,</w:t>
      </w:r>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041FBA" w:rsidRDefault="00041FBA" w:rsidP="00041FBA">
      <w:pPr>
        <w:pStyle w:val="ListParagraph"/>
        <w:rPr>
          <w:rFonts w:ascii="Sylfaen" w:hAnsi="Sylfaen"/>
        </w:rPr>
      </w:pPr>
    </w:p>
    <w:p w:rsidR="00041FBA" w:rsidRPr="007B52ED" w:rsidRDefault="00041FBA" w:rsidP="00041FBA">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041FBA" w:rsidRPr="003E4BB0" w:rsidRDefault="00041FBA" w:rsidP="00041FBA">
      <w:pPr>
        <w:rPr>
          <w:lang w:val="en-US"/>
        </w:rPr>
      </w:pPr>
    </w:p>
    <w:p w:rsidR="00102F0A" w:rsidRDefault="00102F0A"/>
    <w:sectPr w:rsidR="00102F0A">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98C" w:rsidRDefault="00A9098C">
      <w:r>
        <w:separator/>
      </w:r>
    </w:p>
  </w:endnote>
  <w:endnote w:type="continuationSeparator" w:id="0">
    <w:p w:rsidR="00A9098C" w:rsidRDefault="00A9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98C" w:rsidRDefault="00A9098C">
      <w:r>
        <w:separator/>
      </w:r>
    </w:p>
  </w:footnote>
  <w:footnote w:type="continuationSeparator" w:id="0">
    <w:p w:rsidR="00A9098C" w:rsidRDefault="00A909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041FBA">
    <w:pPr>
      <w:pStyle w:val="Header"/>
      <w:rPr>
        <w:lang w:val="en-US"/>
      </w:rPr>
    </w:pPr>
    <w:r>
      <w:rPr>
        <w:lang w:val="en-US"/>
      </w:rPr>
      <w:tab/>
    </w:r>
    <w:r>
      <w:rPr>
        <w:lang w:val="en-US"/>
      </w:rPr>
      <w:tab/>
    </w:r>
  </w:p>
  <w:p w:rsidR="004E2197" w:rsidRDefault="00A9098C">
    <w:pPr>
      <w:pStyle w:val="Header"/>
      <w:rPr>
        <w:lang w:val="en-US"/>
      </w:rPr>
    </w:pPr>
  </w:p>
  <w:p w:rsidR="005F5013" w:rsidRDefault="00A909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BA"/>
    <w:rsid w:val="00041FBA"/>
    <w:rsid w:val="00102F0A"/>
    <w:rsid w:val="00A9098C"/>
    <w:rsid w:val="00BD2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7D380"/>
  <w15:chartTrackingRefBased/>
  <w15:docId w15:val="{D9E19BE2-A140-40DB-AC63-24FB410B4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FBA"/>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FBA"/>
    <w:pPr>
      <w:tabs>
        <w:tab w:val="center" w:pos="4677"/>
        <w:tab w:val="right" w:pos="9355"/>
      </w:tabs>
    </w:pPr>
  </w:style>
  <w:style w:type="character" w:customStyle="1" w:styleId="HeaderChar">
    <w:name w:val="Header Char"/>
    <w:basedOn w:val="DefaultParagraphFont"/>
    <w:link w:val="Header"/>
    <w:uiPriority w:val="99"/>
    <w:rsid w:val="00041FBA"/>
    <w:rPr>
      <w:rFonts w:ascii="Times New Roman" w:eastAsia="Calibri" w:hAnsi="Times New Roman" w:cs="Times New Roman"/>
      <w:lang w:val="ru-RU"/>
    </w:rPr>
  </w:style>
  <w:style w:type="paragraph" w:styleId="ListParagraph">
    <w:name w:val="List Paragraph"/>
    <w:basedOn w:val="Normal"/>
    <w:uiPriority w:val="34"/>
    <w:qFormat/>
    <w:rsid w:val="00041FBA"/>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307</Words>
  <Characters>1755</Characters>
  <Application>Microsoft Office Word</Application>
  <DocSecurity>0</DocSecurity>
  <Lines>14</Lines>
  <Paragraphs>4</Paragraphs>
  <ScaleCrop>false</ScaleCrop>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2</cp:revision>
  <dcterms:created xsi:type="dcterms:W3CDTF">2022-09-05T05:55:00Z</dcterms:created>
  <dcterms:modified xsi:type="dcterms:W3CDTF">2022-09-05T07:01:00Z</dcterms:modified>
</cp:coreProperties>
</file>